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D2CFB">
      <w:pPr>
        <w:tabs>
          <w:tab w:val="left" w:pos="440"/>
        </w:tabs>
        <w:jc w:val="center"/>
        <w:rPr>
          <w:rFonts w:ascii="宋体" w:hAnsi="宋体" w:eastAsia="宋体"/>
          <w:color w:val="231F20"/>
          <w:sz w:val="44"/>
          <w:szCs w:val="44"/>
        </w:rPr>
      </w:pPr>
      <w:r>
        <w:rPr>
          <w:rFonts w:hint="eastAsia" w:ascii="宋体" w:hAnsi="宋体" w:eastAsia="宋体"/>
          <w:color w:val="231F20"/>
          <w:sz w:val="44"/>
          <w:szCs w:val="44"/>
        </w:rPr>
        <w:t>广州市南沙区市场监督管理局</w:t>
      </w:r>
      <w:r>
        <w:rPr>
          <w:rFonts w:ascii="宋体" w:hAnsi="宋体" w:eastAsia="宋体"/>
          <w:color w:val="231F20"/>
          <w:sz w:val="44"/>
          <w:szCs w:val="44"/>
        </w:rPr>
        <w:br w:type="textWrapping"/>
      </w:r>
      <w:r>
        <w:rPr>
          <w:rFonts w:hint="eastAsia" w:ascii="宋体" w:hAnsi="宋体" w:eastAsia="宋体" w:cs="宋体"/>
          <w:color w:val="231F20"/>
          <w:kern w:val="0"/>
          <w:sz w:val="44"/>
          <w:szCs w:val="44"/>
          <w:lang w:val="zh-CN" w:bidi="zh-CN"/>
        </w:rPr>
        <w:t>行政处罚决定</w:t>
      </w:r>
      <w:r>
        <w:rPr>
          <w:rFonts w:ascii="宋体" w:hAnsi="宋体" w:eastAsia="宋体" w:cs="宋体"/>
          <w:color w:val="231F20"/>
          <w:kern w:val="0"/>
          <w:sz w:val="44"/>
          <w:szCs w:val="44"/>
          <w:lang w:val="zh-CN" w:bidi="zh-CN"/>
        </w:rPr>
        <w:t>书</w:t>
      </w:r>
    </w:p>
    <w:p w14:paraId="7E36FF37">
      <w:pPr>
        <w:adjustRightInd w:val="0"/>
        <w:snapToGrid w:val="0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{</w:t>
      </w:r>
      <w:r>
        <w:rPr>
          <w:rFonts w:ascii="宋体" w:hAnsi="宋体" w:eastAsia="宋体"/>
          <w:sz w:val="32"/>
          <w:szCs w:val="32"/>
        </w:rPr>
        <w:t>{writsno}}</w:t>
      </w:r>
    </w:p>
    <w:p w14:paraId="7ADE3DA4">
      <w:pPr>
        <w:adjustRightInd w:val="0"/>
        <w:snapToGrid w:val="0"/>
        <w:jc w:val="center"/>
        <w:rPr>
          <w:rFonts w:ascii="宋体" w:hAnsi="宋体" w:eastAsia="宋体"/>
          <w:sz w:val="24"/>
        </w:rPr>
      </w:pPr>
    </w:p>
    <w:p w14:paraId="66E1BADC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当事人：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{{entName}}</w:t>
      </w:r>
    </w:p>
    <w:p w14:paraId="7CCA74EB">
      <w:pPr>
        <w:pStyle w:val="4"/>
        <w:shd w:val="clear" w:color="auto" w:fill="FFFFFF"/>
        <w:spacing w:line="300" w:lineRule="auto"/>
        <w:rPr>
          <w:rFonts w:ascii="Consolas" w:hAnsi="Consolas"/>
          <w:color w:val="000000"/>
          <w:sz w:val="32"/>
          <w:szCs w:val="32"/>
        </w:rPr>
      </w:pPr>
      <w:r>
        <w:rPr>
          <w:rFonts w:hint="eastAsia"/>
          <w:color w:val="231F20"/>
          <w:sz w:val="32"/>
          <w:szCs w:val="32"/>
          <w:lang w:bidi="zh-CN"/>
        </w:rPr>
        <w:t>主体资格证照名称：{</w:t>
      </w:r>
      <w:r>
        <w:rPr>
          <w:color w:val="231F20"/>
          <w:sz w:val="32"/>
          <w:szCs w:val="32"/>
          <w:lang w:bidi="zh-CN"/>
        </w:rPr>
        <w:t xml:space="preserve">{entCerName}} </w:t>
      </w:r>
    </w:p>
    <w:p w14:paraId="7DF443E5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统一社会信用代码：{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 xml:space="preserve">{uniscid}} </w:t>
      </w:r>
    </w:p>
    <w:p w14:paraId="1EDD9105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住所（住址）：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{{dom}}</w:t>
      </w:r>
    </w:p>
    <w:p w14:paraId="351124CA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法定代表人（负责人、经营者）：{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{lerep}}</w:t>
      </w:r>
    </w:p>
    <w:p w14:paraId="5F6F0B46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{{?htmlContent}}</w:t>
      </w:r>
    </w:p>
    <w:p w14:paraId="42106B66">
      <w:pPr>
        <w:tabs>
          <w:tab w:val="left" w:pos="9104"/>
        </w:tabs>
        <w:autoSpaceDE w:val="0"/>
        <w:autoSpaceDN w:val="0"/>
        <w:spacing w:before="1" w:line="300" w:lineRule="auto"/>
        <w:ind w:firstLine="640" w:firstLineChars="200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{{pragraph}}</w:t>
      </w:r>
    </w:p>
    <w:p w14:paraId="0AF50246">
      <w:pPr>
        <w:tabs>
          <w:tab w:val="left" w:pos="9104"/>
        </w:tabs>
        <w:autoSpaceDE w:val="0"/>
        <w:autoSpaceDN w:val="0"/>
        <w:spacing w:before="1" w:line="300" w:lineRule="auto"/>
        <w:jc w:val="left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{{/htmlContent}}</w:t>
      </w:r>
    </w:p>
    <w:p w14:paraId="3B2F780F">
      <w:pPr>
        <w:jc w:val="right"/>
        <w:rPr>
          <w:rFonts w:ascii="宋体" w:hAnsi="宋体" w:eastAsia="宋体"/>
          <w:sz w:val="28"/>
          <w:szCs w:val="28"/>
        </w:rPr>
      </w:pPr>
    </w:p>
    <w:p w14:paraId="271DA274">
      <w:pPr>
        <w:jc w:val="right"/>
        <w:rPr>
          <w:rFonts w:hint="eastAsia"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广州市南沙区市场监督管理局</w:t>
      </w:r>
    </w:p>
    <w:p w14:paraId="36EE0F29">
      <w:pPr>
        <w:jc w:val="righ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（印 章）</w:t>
      </w:r>
    </w:p>
    <w:p w14:paraId="621C6085">
      <w:pPr>
        <w:jc w:val="right"/>
        <w:rPr>
          <w:rFonts w:ascii="宋体" w:hAnsi="宋体" w:eastAsia="宋体"/>
          <w:sz w:val="32"/>
          <w:szCs w:val="32"/>
        </w:rPr>
      </w:pPr>
    </w:p>
    <w:p w14:paraId="65C87B9F">
      <w:pPr>
        <w:jc w:val="righ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{{year}}年{{month}}月{{day}}日</w:t>
      </w:r>
    </w:p>
    <w:p w14:paraId="47EDA7BC"/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52BF9"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BB0"/>
    <w:rsid w:val="0008635B"/>
    <w:rsid w:val="00171ED8"/>
    <w:rsid w:val="001B5116"/>
    <w:rsid w:val="001C07BE"/>
    <w:rsid w:val="001D68BA"/>
    <w:rsid w:val="002E09E2"/>
    <w:rsid w:val="00323A27"/>
    <w:rsid w:val="00343CB8"/>
    <w:rsid w:val="003445E1"/>
    <w:rsid w:val="003C3DB3"/>
    <w:rsid w:val="003D017D"/>
    <w:rsid w:val="003E0D80"/>
    <w:rsid w:val="0040625A"/>
    <w:rsid w:val="004460BC"/>
    <w:rsid w:val="00665AB7"/>
    <w:rsid w:val="006B3C4D"/>
    <w:rsid w:val="006E4E59"/>
    <w:rsid w:val="00851659"/>
    <w:rsid w:val="00854A19"/>
    <w:rsid w:val="00855B7E"/>
    <w:rsid w:val="008E5C77"/>
    <w:rsid w:val="009371C9"/>
    <w:rsid w:val="00A115A5"/>
    <w:rsid w:val="00A82590"/>
    <w:rsid w:val="00AB0812"/>
    <w:rsid w:val="00AD0EB9"/>
    <w:rsid w:val="00AE1ACE"/>
    <w:rsid w:val="00B225EF"/>
    <w:rsid w:val="00B27285"/>
    <w:rsid w:val="00BB66A2"/>
    <w:rsid w:val="00BC05A2"/>
    <w:rsid w:val="00BC1865"/>
    <w:rsid w:val="00BE58F3"/>
    <w:rsid w:val="00CC0BB0"/>
    <w:rsid w:val="00CD624D"/>
    <w:rsid w:val="00DD1AFE"/>
    <w:rsid w:val="00DE60E8"/>
    <w:rsid w:val="00FC254D"/>
    <w:rsid w:val="6E69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character" w:customStyle="1" w:styleId="9">
    <w:name w:val="HTML 预设格式 字符"/>
    <w:basedOn w:val="6"/>
    <w:link w:val="4"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215</Characters>
  <Lines>1</Lines>
  <Paragraphs>1</Paragraphs>
  <TotalTime>272</TotalTime>
  <ScaleCrop>false</ScaleCrop>
  <LinksUpToDate>false</LinksUpToDate>
  <CharactersWithSpaces>218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2021-08-12T03:54:00Z</dcterms:created>
  <dc:creator>李 泽昊</dc:creator>
  <cp:lastModifiedBy>听烟花的声音</cp:lastModifiedBy>
  <dcterms:modified xsi:type="dcterms:W3CDTF">2025-04-18T01:49:57Z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eyJoZGlkIjoiNTU0ZmIwYTQ3NzlmZGUxZmU3Zjk0M2IyZTNmM2IxNjAiLCJ1c2VySWQiOiIzMTQxNTc1MTYifQ==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E99EEF7350C24E13BD664B13589832E1_12</vt:lpwstr>
  </property>
</Properties>
</file>